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95" w:rsidRDefault="00821F95" w:rsidP="0082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17CE41E4 – GROUND IMPROVEMENT TECHNIQUES</w:t>
      </w:r>
    </w:p>
    <w:bookmarkEnd w:id="0"/>
    <w:p w:rsidR="00821F95" w:rsidRDefault="00821F95" w:rsidP="00821F9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821F95" w:rsidRPr="00E13A45" w:rsidTr="004D2C04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1F95" w:rsidRPr="00E13A45" w:rsidTr="004D2C04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821F95" w:rsidRPr="00E13A45" w:rsidTr="004D2C04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Foundation Engineering and Water Resources Engineering.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1F95" w:rsidRPr="00E13A45" w:rsidTr="004D2C04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1F95" w:rsidRPr="00E13A45" w:rsidTr="004D2C04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95" w:rsidRDefault="00821F95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Pr="00E13A45" w:rsidRDefault="00821F95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21F95" w:rsidRDefault="00821F95" w:rsidP="00821F95">
      <w:pPr>
        <w:rPr>
          <w:rFonts w:ascii="Calibri" w:eastAsia="Calibri" w:hAnsi="Calibri" w:cs="Gautami"/>
        </w:rPr>
      </w:pPr>
    </w:p>
    <w:tbl>
      <w:tblPr>
        <w:tblW w:w="10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57"/>
        <w:gridCol w:w="720"/>
        <w:gridCol w:w="8236"/>
      </w:tblGrid>
      <w:tr w:rsidR="00821F95" w:rsidTr="004D2C04">
        <w:trPr>
          <w:trHeight w:val="42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F95" w:rsidRDefault="00821F9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821F95" w:rsidRDefault="00821F9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821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explain the emerging trends in ground improvement and to demonstrate the various methods of compaction by mechanical stabilization.</w:t>
            </w:r>
          </w:p>
          <w:p w:rsidR="00821F95" w:rsidRDefault="00821F95" w:rsidP="00821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analyse the various methods of dewatering.</w:t>
            </w:r>
          </w:p>
          <w:p w:rsidR="00821F95" w:rsidRDefault="00821F95" w:rsidP="00821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the ground modification by admixtures.</w:t>
            </w:r>
          </w:p>
          <w:p w:rsidR="00821F95" w:rsidRDefault="00821F95" w:rsidP="00821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various methods of grouting under difficult conditions.</w:t>
            </w:r>
          </w:p>
          <w:p w:rsidR="00821F95" w:rsidRDefault="00821F95" w:rsidP="00821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explain the various methods of grouting techniques.</w:t>
            </w:r>
          </w:p>
          <w:p w:rsidR="00821F95" w:rsidRDefault="00821F95" w:rsidP="00821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63C">
              <w:rPr>
                <w:rFonts w:ascii="Times New Roman" w:hAnsi="Times New Roman" w:cs="Times New Roman"/>
                <w:sz w:val="24"/>
              </w:rPr>
              <w:t>To study the various case studies of ground improvement projects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21F95" w:rsidTr="004D2C04">
        <w:trPr>
          <w:trHeight w:val="100"/>
          <w:jc w:val="center"/>
        </w:trPr>
        <w:tc>
          <w:tcPr>
            <w:tcW w:w="1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F95" w:rsidRDefault="00821F9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Course</w:t>
            </w:r>
          </w:p>
          <w:p w:rsidR="00821F9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Outcomes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Apply in-situ densification methods for soils.</w:t>
            </w:r>
          </w:p>
        </w:tc>
      </w:tr>
      <w:tr w:rsidR="00821F95" w:rsidTr="004D2C04">
        <w:trPr>
          <w:trHeight w:val="100"/>
          <w:jc w:val="center"/>
        </w:trPr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F9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dewatering methods.</w:t>
            </w:r>
          </w:p>
        </w:tc>
      </w:tr>
      <w:tr w:rsidR="00821F95" w:rsidTr="004D2C04">
        <w:trPr>
          <w:trHeight w:val="100"/>
          <w:jc w:val="center"/>
        </w:trPr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F9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Demonstrate the ground modification by admixtures.</w:t>
            </w:r>
          </w:p>
        </w:tc>
      </w:tr>
      <w:tr w:rsidR="00821F95" w:rsidTr="004D2C04">
        <w:trPr>
          <w:trHeight w:val="100"/>
          <w:jc w:val="center"/>
        </w:trPr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F9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Demonstrate the grouting techniques under different conditions. </w:t>
            </w:r>
          </w:p>
        </w:tc>
      </w:tr>
      <w:tr w:rsidR="00821F95" w:rsidTr="004D2C04">
        <w:trPr>
          <w:trHeight w:val="100"/>
          <w:jc w:val="center"/>
        </w:trPr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F9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Analyse in situ soil treatment methods.</w:t>
            </w:r>
          </w:p>
        </w:tc>
      </w:tr>
      <w:tr w:rsidR="00821F95" w:rsidTr="004D2C04">
        <w:trPr>
          <w:trHeight w:val="100"/>
          <w:jc w:val="center"/>
        </w:trPr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95" w:rsidRDefault="00821F95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Default="00821F95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Pr="00803C40" w:rsidRDefault="00821F95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E</w:t>
            </w:r>
            <w:r w:rsidRPr="00803C40">
              <w:rPr>
                <w:rFonts w:ascii="Times New Roman" w:eastAsia="Calibri" w:hAnsi="Times New Roman" w:cs="Times New Roman"/>
                <w:sz w:val="24"/>
              </w:rPr>
              <w:t>valuate case studies of ground improvement projects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821F95" w:rsidTr="004D2C04">
        <w:trPr>
          <w:trHeight w:val="266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95" w:rsidRDefault="00821F9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1F95" w:rsidRDefault="00821F9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821F95" w:rsidRDefault="00821F95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Pr="00466B85" w:rsidRDefault="00821F95" w:rsidP="004D2C04">
            <w:pPr>
              <w:tabs>
                <w:tab w:val="left" w:pos="2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821F95" w:rsidRPr="00466B85" w:rsidRDefault="00821F9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INTRODUCTION: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Need for Ground Improvement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Different types of problematic soils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Emerging trends in ground Improvement.</w:t>
            </w:r>
          </w:p>
          <w:p w:rsidR="00821F95" w:rsidRPr="00466B85" w:rsidRDefault="00821F9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MECHANICAL STABILIZATION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Shallow and deep compaction requirements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Principles and methods of soil compaction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Shallow compaction and methods. Properties of compacted soil and compaction control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Deep compaction and Vibratory methods Dynamic compaction.</w:t>
            </w:r>
          </w:p>
          <w:p w:rsidR="00821F95" w:rsidRPr="00466B85" w:rsidRDefault="00821F95" w:rsidP="004D2C04">
            <w:pPr>
              <w:tabs>
                <w:tab w:val="left" w:pos="2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821F95" w:rsidRPr="00466B85" w:rsidRDefault="00821F9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HYDRAULIC MODIFICATION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Ground Improvement by drainage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Dewatering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methods</w:t>
            </w:r>
            <w:r w:rsidRPr="0098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Design of dewatering systems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Preloading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Vertical drains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vacuum consolidation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Electro-kinetic dewatering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design and construction methods.</w:t>
            </w:r>
          </w:p>
          <w:p w:rsidR="00821F95" w:rsidRPr="00466B85" w:rsidRDefault="00821F95" w:rsidP="004D2C04">
            <w:pPr>
              <w:tabs>
                <w:tab w:val="left" w:pos="2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821F95" w:rsidRPr="00466B85" w:rsidRDefault="00821F95" w:rsidP="004D2C04">
            <w:pPr>
              <w:tabs>
                <w:tab w:val="left" w:pos="210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MODIFICATION BY ADMIXTURES: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Cement stabilization and cement colum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ns – Lime stabilization and lime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columns</w:t>
            </w:r>
            <w:r w:rsidRPr="0098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Stabilization using bitumen and emulsions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Stabilization using industrial wastes Construction techniques and applications.</w:t>
            </w:r>
          </w:p>
          <w:p w:rsidR="00821F95" w:rsidRPr="00466B85" w:rsidRDefault="00821F95" w:rsidP="004D2C04">
            <w:pPr>
              <w:tabs>
                <w:tab w:val="left" w:pos="2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821F95" w:rsidRPr="00466B85" w:rsidRDefault="00821F9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GROUTING</w:t>
            </w: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Permeation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grouting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Compaction grouting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 grouting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 varieties of grout materials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Grouting under difficult conditions.</w:t>
            </w:r>
          </w:p>
          <w:p w:rsidR="00821F95" w:rsidRPr="00466B85" w:rsidRDefault="00821F95" w:rsidP="004D2C04">
            <w:pPr>
              <w:tabs>
                <w:tab w:val="left" w:pos="2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821F95" w:rsidRPr="00466B85" w:rsidRDefault="00821F9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 SITU SOIL TREATMENT METHODS: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Soil nailing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Rock anchoring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Micro-piles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methods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techniques.</w:t>
            </w:r>
          </w:p>
          <w:p w:rsidR="00821F95" w:rsidRPr="00466B85" w:rsidRDefault="00821F95" w:rsidP="004D2C04">
            <w:pPr>
              <w:tabs>
                <w:tab w:val="left" w:pos="2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821F95" w:rsidRPr="00315469" w:rsidRDefault="00821F95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 STUDIES:</w:t>
            </w:r>
            <w:r w:rsidRPr="0046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Case studies of ground improvement projects.</w:t>
            </w:r>
          </w:p>
        </w:tc>
      </w:tr>
      <w:tr w:rsidR="00821F95" w:rsidTr="004D2C04">
        <w:trPr>
          <w:trHeight w:val="266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F95" w:rsidRDefault="00821F9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821F95" w:rsidRDefault="00821F95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821F95" w:rsidRDefault="00821F95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5" w:rsidRPr="009E2AC0" w:rsidRDefault="00821F95" w:rsidP="004D2C04">
            <w:pPr>
              <w:tabs>
                <w:tab w:val="left" w:pos="398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TEXTBOOKS:</w:t>
            </w:r>
          </w:p>
          <w:p w:rsidR="00821F95" w:rsidRPr="0036334E" w:rsidRDefault="00821F95" w:rsidP="00821F95">
            <w:pPr>
              <w:numPr>
                <w:ilvl w:val="0"/>
                <w:numId w:val="3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Manfired</w:t>
            </w:r>
            <w:proofErr w:type="spellEnd"/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 xml:space="preserve"> R. </w:t>
            </w:r>
            <w:proofErr w:type="spellStart"/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Hausmann</w:t>
            </w:r>
            <w:proofErr w:type="spellEnd"/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, Engineering Principles of Ground Modification, McGraw-Hill Pub, Co.1990.</w:t>
            </w:r>
          </w:p>
          <w:p w:rsidR="00821F95" w:rsidRPr="0036334E" w:rsidRDefault="00821F95" w:rsidP="00821F95">
            <w:pPr>
              <w:numPr>
                <w:ilvl w:val="0"/>
                <w:numId w:val="3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 xml:space="preserve">M C. R. Davies, </w:t>
            </w:r>
            <w:proofErr w:type="spellStart"/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F.Schlosser</w:t>
            </w:r>
            <w:proofErr w:type="spellEnd"/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 xml:space="preserve"> Ground improvement </w:t>
            </w:r>
            <w:proofErr w:type="spellStart"/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geosystems</w:t>
            </w:r>
            <w:proofErr w:type="spellEnd"/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821F95" w:rsidRPr="0036334E" w:rsidRDefault="00821F95" w:rsidP="00821F95">
            <w:pPr>
              <w:numPr>
                <w:ilvl w:val="0"/>
                <w:numId w:val="3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Koerner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R. M.</w:t>
            </w:r>
            <w:r w:rsidRPr="0036334E">
              <w:rPr>
                <w:rFonts w:ascii="Times New Roman" w:hAnsi="Times New Roman" w:cs="Times New Roman"/>
                <w:color w:val="000000"/>
                <w:sz w:val="24"/>
              </w:rPr>
              <w:t xml:space="preserve"> Designing with geosynthetics, Prentice Hall Inc. 1998.</w:t>
            </w:r>
          </w:p>
          <w:p w:rsidR="00821F95" w:rsidRDefault="00821F95" w:rsidP="004D2C04">
            <w:p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21F95" w:rsidRPr="009E2AC0" w:rsidRDefault="00821F95" w:rsidP="004D2C04">
            <w:p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E2AC0">
              <w:rPr>
                <w:rFonts w:ascii="Times New Roman" w:hAnsi="Times New Roman" w:cs="Times New Roman"/>
                <w:b/>
                <w:sz w:val="24"/>
              </w:rPr>
              <w:t>REFERENCE BOOKS:</w:t>
            </w:r>
          </w:p>
          <w:p w:rsidR="00821F95" w:rsidRDefault="00821F95" w:rsidP="00821F95">
            <w:pPr>
              <w:pStyle w:val="ListParagraph"/>
              <w:numPr>
                <w:ilvl w:val="0"/>
                <w:numId w:val="1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Moseley M.P. (1993) Ground Improvement, Blackie Academic and Professional, Boca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Taton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Florida, USA.</w:t>
            </w:r>
          </w:p>
          <w:p w:rsidR="00821F95" w:rsidRDefault="00821F95" w:rsidP="00821F95">
            <w:pPr>
              <w:pStyle w:val="ListParagraph"/>
              <w:numPr>
                <w:ilvl w:val="0"/>
                <w:numId w:val="1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Xanthakos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P.P, Abramson, L.W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Brucwe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D.A (1994) Ground Control and Improvement, John Wiley and Sons, New York, USA.</w:t>
            </w:r>
          </w:p>
          <w:p w:rsidR="00821F95" w:rsidRDefault="00821F95" w:rsidP="00821F95">
            <w:pPr>
              <w:pStyle w:val="ListParagraph"/>
              <w:numPr>
                <w:ilvl w:val="0"/>
                <w:numId w:val="1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Robert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Koerner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Designing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Geosynethetics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Prentice Hall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Jercy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USA.</w:t>
            </w:r>
          </w:p>
          <w:p w:rsidR="00821F95" w:rsidRPr="004C3CA2" w:rsidRDefault="00821F95" w:rsidP="004D2C04">
            <w:pPr>
              <w:pStyle w:val="ListParagraph"/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15F"/>
    <w:multiLevelType w:val="hybridMultilevel"/>
    <w:tmpl w:val="C742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619EC"/>
    <w:multiLevelType w:val="hybridMultilevel"/>
    <w:tmpl w:val="1F56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70BF8"/>
    <w:multiLevelType w:val="hybridMultilevel"/>
    <w:tmpl w:val="A55649C2"/>
    <w:lvl w:ilvl="0" w:tplc="F496E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1B"/>
    <w:rsid w:val="00024A29"/>
    <w:rsid w:val="005B57C0"/>
    <w:rsid w:val="00821F95"/>
    <w:rsid w:val="00A16433"/>
    <w:rsid w:val="00C7121B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1F9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21F95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1F9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21F95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2019-03-23T14:25:00Z</dcterms:created>
  <dcterms:modified xsi:type="dcterms:W3CDTF">2019-03-23T14:25:00Z</dcterms:modified>
</cp:coreProperties>
</file>